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C9A" w:rsidRDefault="000F4C9A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0F4C9A" w:rsidRDefault="000F4C9A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0F4C9A" w:rsidRDefault="000F4C9A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Predškolska ustanova Pupoljak   </w:t>
      </w:r>
    </w:p>
    <w:p w:rsidR="000F4C9A" w:rsidRDefault="000F4C9A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Trg kralja Tomislava 3</w:t>
      </w:r>
    </w:p>
    <w:p w:rsidR="000F4C9A" w:rsidRDefault="000F4C9A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32 252 Otok</w:t>
      </w:r>
    </w:p>
    <w:p w:rsidR="000F4C9A" w:rsidRDefault="000F4C9A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0F4C9A" w:rsidRDefault="00EA36E3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KLASA:112-01/17</w:t>
      </w:r>
      <w:r w:rsidR="000F4C9A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-01/01</w:t>
      </w:r>
    </w:p>
    <w:p w:rsidR="000F4C9A" w:rsidRDefault="00EA36E3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URBROJ:2188/08-JT-2/03-17</w:t>
      </w:r>
      <w:r w:rsidR="00EB36EA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-85</w:t>
      </w:r>
    </w:p>
    <w:p w:rsidR="000F4C9A" w:rsidRDefault="00EB36EA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Otok, 23.</w:t>
      </w:r>
      <w:r w:rsidR="00EA36E3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 xml:space="preserve"> listopada 2017</w:t>
      </w:r>
      <w:r w:rsidR="000F4C9A"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  <w:t>.</w:t>
      </w:r>
    </w:p>
    <w:p w:rsidR="000F4C9A" w:rsidRDefault="000F4C9A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0F4C9A" w:rsidRDefault="000F4C9A" w:rsidP="000F4C9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hr-HR"/>
        </w:rPr>
      </w:pPr>
    </w:p>
    <w:p w:rsidR="000F4C9A" w:rsidRDefault="000F4C9A" w:rsidP="000F4C9A">
      <w:pPr>
        <w:pStyle w:val="Default"/>
      </w:pPr>
      <w:r>
        <w:t xml:space="preserve">             Na temelju članka 26. Zakona o predškolskom odgoju i obrazovanju (NN 10/97, 107/07, 94/13) Upravno vijeće Predškolske ustanove Pupoljak Otok  raspisuje </w:t>
      </w:r>
    </w:p>
    <w:p w:rsidR="000F4C9A" w:rsidRDefault="000F4C9A" w:rsidP="000F4C9A">
      <w:pPr>
        <w:pStyle w:val="Default"/>
      </w:pPr>
    </w:p>
    <w:p w:rsidR="000F4C9A" w:rsidRDefault="000F4C9A" w:rsidP="000F4C9A">
      <w:pPr>
        <w:pStyle w:val="Default"/>
        <w:ind w:firstLine="708"/>
      </w:pPr>
    </w:p>
    <w:p w:rsidR="000F4C9A" w:rsidRDefault="000F4C9A" w:rsidP="000F4C9A">
      <w:pPr>
        <w:pStyle w:val="Default"/>
        <w:jc w:val="center"/>
      </w:pPr>
      <w:r>
        <w:rPr>
          <w:b/>
          <w:bCs/>
        </w:rPr>
        <w:t>N A T J E Č A J</w:t>
      </w:r>
    </w:p>
    <w:p w:rsidR="000F4C9A" w:rsidRDefault="000F4C9A" w:rsidP="00EB36EA">
      <w:pPr>
        <w:pStyle w:val="Default"/>
        <w:jc w:val="center"/>
        <w:rPr>
          <w:b/>
          <w:bCs/>
        </w:rPr>
      </w:pPr>
      <w:r>
        <w:rPr>
          <w:b/>
          <w:bCs/>
        </w:rPr>
        <w:t>za obavljanje poslova radnog mjesta</w:t>
      </w:r>
    </w:p>
    <w:p w:rsidR="000F4C9A" w:rsidRDefault="000F4C9A" w:rsidP="000F4C9A">
      <w:pPr>
        <w:pStyle w:val="Default"/>
        <w:jc w:val="center"/>
      </w:pPr>
    </w:p>
    <w:p w:rsidR="000F4C9A" w:rsidRDefault="000F4C9A" w:rsidP="000F4C9A">
      <w:pPr>
        <w:pStyle w:val="Default"/>
        <w:rPr>
          <w:b/>
          <w:bCs/>
        </w:rPr>
      </w:pPr>
      <w:r>
        <w:rPr>
          <w:b/>
          <w:bCs/>
        </w:rPr>
        <w:t xml:space="preserve">                           ODGOJITELJA/ICE -   predškolske djece                                                                                                       </w:t>
      </w:r>
    </w:p>
    <w:p w:rsidR="000F4C9A" w:rsidRDefault="000F4C9A" w:rsidP="000F4C9A">
      <w:pPr>
        <w:pStyle w:val="Default"/>
        <w:rPr>
          <w:b/>
          <w:bCs/>
        </w:rPr>
      </w:pPr>
    </w:p>
    <w:p w:rsidR="000F4C9A" w:rsidRDefault="000F4C9A" w:rsidP="000F4C9A">
      <w:pPr>
        <w:pStyle w:val="Default"/>
      </w:pPr>
      <w:r>
        <w:rPr>
          <w:b/>
          <w:bCs/>
        </w:rPr>
        <w:t xml:space="preserve">         - </w:t>
      </w:r>
      <w:r>
        <w:rPr>
          <w:bCs/>
        </w:rPr>
        <w:t>1 izvršitelj/</w:t>
      </w:r>
      <w:proofErr w:type="spellStart"/>
      <w:r>
        <w:rPr>
          <w:bCs/>
        </w:rPr>
        <w:t>ica</w:t>
      </w:r>
      <w:proofErr w:type="spellEnd"/>
      <w:r>
        <w:rPr>
          <w:b/>
          <w:bCs/>
        </w:rPr>
        <w:t xml:space="preserve"> </w:t>
      </w:r>
      <w:r>
        <w:t>na određeno puno radno vrijeme</w:t>
      </w:r>
      <w:r w:rsidR="00EA36E3">
        <w:t xml:space="preserve">                                                                                                      </w:t>
      </w:r>
      <w:r w:rsidR="00EA36E3">
        <w:tab/>
      </w:r>
      <w:r w:rsidR="00EA36E3">
        <w:tab/>
      </w:r>
      <w:r w:rsidR="00EA36E3">
        <w:tab/>
        <w:t>- zamjena za bolovanje</w:t>
      </w:r>
      <w:r>
        <w:t xml:space="preserve">                 </w:t>
      </w:r>
    </w:p>
    <w:p w:rsidR="000F4C9A" w:rsidRDefault="000F4C9A" w:rsidP="000F4C9A">
      <w:pPr>
        <w:pStyle w:val="Default"/>
        <w:tabs>
          <w:tab w:val="left" w:pos="1905"/>
        </w:tabs>
      </w:pPr>
      <w:r>
        <w:tab/>
      </w:r>
    </w:p>
    <w:p w:rsidR="000F4C9A" w:rsidRDefault="000F4C9A" w:rsidP="000F4C9A">
      <w:pPr>
        <w:pStyle w:val="StandardWeb"/>
        <w:spacing w:before="0" w:beforeAutospacing="0" w:after="264" w:afterAutospacing="0"/>
        <w:rPr>
          <w:color w:val="141414"/>
        </w:rPr>
      </w:pPr>
      <w:r>
        <w:rPr>
          <w:bCs/>
        </w:rPr>
        <w:t>Uvjeti za radno mjesto odgojitelja/ice su</w:t>
      </w:r>
      <w:r>
        <w:t xml:space="preserve">: </w:t>
      </w:r>
      <w:r>
        <w:rPr>
          <w:color w:val="141414"/>
        </w:rPr>
        <w:t>sukladno Zakonu o predškolskom odgoju i obrazovanju (NN. br. 10/97, 107/07, 94/13) i Pravilniku o vrsti stručne spreme stručnih djelatnika, te vrsti i stupnju stručne spreme ostalih djelatnika u dječjem vrtiću</w:t>
      </w:r>
      <w:r w:rsidR="006D7307">
        <w:rPr>
          <w:color w:val="141414"/>
        </w:rPr>
        <w:t xml:space="preserve">                                    </w:t>
      </w:r>
      <w:r>
        <w:rPr>
          <w:color w:val="141414"/>
        </w:rPr>
        <w:t xml:space="preserve"> (NN. br. 133/97).</w:t>
      </w:r>
    </w:p>
    <w:p w:rsidR="006D7307" w:rsidRDefault="000F4C9A" w:rsidP="006D7307">
      <w:pPr>
        <w:pStyle w:val="StandardWeb"/>
        <w:spacing w:before="0" w:beforeAutospacing="0" w:after="264" w:afterAutospacing="0"/>
        <w:ind w:left="720"/>
        <w:rPr>
          <w:color w:val="222222"/>
        </w:rPr>
      </w:pPr>
      <w:r>
        <w:rPr>
          <w:color w:val="222222"/>
        </w:rPr>
        <w:br/>
        <w:t>Kandidati obavezno uz prijavu na natječaj prilažu:</w:t>
      </w:r>
      <w:r>
        <w:rPr>
          <w:color w:val="222222"/>
        </w:rPr>
        <w:br/>
        <w:t>- Životopis</w:t>
      </w:r>
      <w:r>
        <w:rPr>
          <w:color w:val="222222"/>
        </w:rPr>
        <w:br/>
        <w:t>- Dokaz o završenom studiju odgovarajuće vrste,                                                                                                  - Dokaz o položenom stručnom ispitu,</w:t>
      </w:r>
      <w:r>
        <w:rPr>
          <w:color w:val="222222"/>
        </w:rPr>
        <w:br/>
        <w:t>- Elektronički radno pravni status (izdan u vrijeme trajanja ovog natječaja)</w:t>
      </w:r>
      <w:r>
        <w:rPr>
          <w:color w:val="222222"/>
        </w:rPr>
        <w:br/>
        <w:t>- Uvjerenje o nekažnjavanju, (ne starije od 6 mjeseci),</w:t>
      </w:r>
      <w:r>
        <w:rPr>
          <w:color w:val="222222"/>
        </w:rPr>
        <w:br/>
        <w:t>- Domovni</w:t>
      </w:r>
      <w:r w:rsidR="006D7307">
        <w:rPr>
          <w:color w:val="222222"/>
        </w:rPr>
        <w:t>cu</w:t>
      </w:r>
    </w:p>
    <w:p w:rsidR="006D7307" w:rsidRDefault="000F4C9A" w:rsidP="006D7307">
      <w:pPr>
        <w:pStyle w:val="StandardWeb"/>
        <w:spacing w:before="0" w:beforeAutospacing="0" w:after="264" w:afterAutospacing="0"/>
        <w:ind w:left="720"/>
        <w:rPr>
          <w:color w:val="222222"/>
        </w:rPr>
      </w:pPr>
      <w:r>
        <w:rPr>
          <w:color w:val="222222"/>
        </w:rPr>
        <w:br/>
        <w:t> Priložiti kopije dokumenata.</w:t>
      </w:r>
      <w:r>
        <w:t xml:space="preserve"> Na natječaj se mogu javiti osobe oba spola.</w:t>
      </w:r>
      <w:r>
        <w:rPr>
          <w:color w:val="222222"/>
        </w:rPr>
        <w:br/>
        <w:t>Pisane prijave podnose se u roku od 8 dana od</w:t>
      </w:r>
      <w:r w:rsidR="006D7307">
        <w:rPr>
          <w:color w:val="222222"/>
        </w:rPr>
        <w:t xml:space="preserve"> objave na oglasnoj ploči</w:t>
      </w:r>
      <w:r>
        <w:rPr>
          <w:color w:val="222222"/>
        </w:rPr>
        <w:t xml:space="preserve"> i </w:t>
      </w:r>
      <w:r w:rsidR="006D7307">
        <w:rPr>
          <w:color w:val="222222"/>
        </w:rPr>
        <w:t xml:space="preserve">web stranici vrtića i mrežnim stranicama </w:t>
      </w:r>
      <w:r>
        <w:rPr>
          <w:color w:val="222222"/>
        </w:rPr>
        <w:t>Hrv</w:t>
      </w:r>
      <w:r w:rsidR="006D7307">
        <w:rPr>
          <w:color w:val="222222"/>
        </w:rPr>
        <w:t>atskog zavoda za zapošljavanje i</w:t>
      </w:r>
      <w:r>
        <w:rPr>
          <w:color w:val="222222"/>
        </w:rPr>
        <w:t xml:space="preserve"> dostavljaju na adresu: Predško</w:t>
      </w:r>
      <w:r w:rsidR="006D7307">
        <w:rPr>
          <w:color w:val="222222"/>
        </w:rPr>
        <w:t xml:space="preserve">lska ustanova Pupoljak , </w:t>
      </w:r>
      <w:r>
        <w:rPr>
          <w:color w:val="222222"/>
        </w:rPr>
        <w:t xml:space="preserve">Trg kralja Tomislava 3, 32 252 Otok  u zatvorenoj omotnici s naznakom  - „za natječaj-odgojitelj“. </w:t>
      </w:r>
      <w:r w:rsidR="006D7307">
        <w:rPr>
          <w:color w:val="222222"/>
        </w:rPr>
        <w:t xml:space="preserve">                                                                              </w:t>
      </w:r>
      <w:r>
        <w:rPr>
          <w:color w:val="222222"/>
        </w:rPr>
        <w:t>Nepotpune i/ili nepravodobne prijave neće se razmatrati.                                                                           Odabir i obavijest kandidatima u zakonskom roku.</w:t>
      </w:r>
      <w:r w:rsidR="006D7307">
        <w:rPr>
          <w:color w:val="222222"/>
        </w:rPr>
        <w:t xml:space="preserve">                                                           </w:t>
      </w:r>
      <w:r w:rsidR="006D7307" w:rsidRPr="006D7307">
        <w:rPr>
          <w:color w:val="222222"/>
        </w:rPr>
        <w:t xml:space="preserve"> </w:t>
      </w:r>
      <w:r w:rsidR="006D7307">
        <w:rPr>
          <w:color w:val="222222"/>
        </w:rPr>
        <w:t>Natječaj traje od 23. do 30.10.2017.</w:t>
      </w:r>
    </w:p>
    <w:p w:rsidR="006D7307" w:rsidRDefault="006D7307" w:rsidP="006D7307">
      <w:pPr>
        <w:pStyle w:val="StandardWeb"/>
        <w:spacing w:before="0" w:beforeAutospacing="0" w:after="264" w:afterAutospacing="0"/>
        <w:ind w:left="525"/>
        <w:rPr>
          <w:color w:val="222222"/>
        </w:rPr>
      </w:pPr>
      <w:r>
        <w:rPr>
          <w:color w:val="222222"/>
        </w:rPr>
        <w:br/>
      </w:r>
    </w:p>
    <w:p w:rsidR="006D7307" w:rsidRDefault="006D7307" w:rsidP="006D7307">
      <w:pPr>
        <w:pStyle w:val="StandardWeb"/>
        <w:spacing w:before="0" w:beforeAutospacing="0" w:after="264" w:afterAutospacing="0"/>
        <w:ind w:left="525"/>
        <w:rPr>
          <w:color w:val="222222"/>
        </w:rPr>
      </w:pPr>
    </w:p>
    <w:p w:rsidR="006D7307" w:rsidRDefault="000F4C9A" w:rsidP="006D7307">
      <w:pPr>
        <w:pStyle w:val="StandardWeb"/>
        <w:spacing w:before="0" w:beforeAutospacing="0" w:after="264" w:afterAutospacing="0"/>
        <w:ind w:left="525"/>
        <w:rPr>
          <w:color w:val="222222"/>
        </w:rPr>
      </w:pPr>
      <w:r>
        <w:rPr>
          <w:color w:val="222222"/>
        </w:rPr>
        <w:br/>
      </w:r>
      <w:r>
        <w:rPr>
          <w:color w:val="222222"/>
        </w:rPr>
        <w:br/>
      </w:r>
    </w:p>
    <w:p w:rsidR="000F4C9A" w:rsidRDefault="000F4C9A" w:rsidP="000F4C9A">
      <w:pPr>
        <w:pStyle w:val="StandardWeb"/>
        <w:spacing w:before="0" w:beforeAutospacing="0" w:after="264" w:afterAutospacing="0"/>
        <w:rPr>
          <w:color w:val="222222"/>
        </w:rPr>
      </w:pPr>
      <w:r>
        <w:rPr>
          <w:color w:val="222222"/>
        </w:rPr>
        <w:br/>
      </w:r>
      <w:r>
        <w:rPr>
          <w:color w:val="222222"/>
        </w:rPr>
        <w:br/>
      </w:r>
    </w:p>
    <w:p w:rsidR="00C543F4" w:rsidRDefault="00C543F4"/>
    <w:sectPr w:rsidR="00C543F4" w:rsidSect="00C543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A06296"/>
    <w:multiLevelType w:val="hybridMultilevel"/>
    <w:tmpl w:val="7E1C67A8"/>
    <w:lvl w:ilvl="0" w:tplc="2C0C20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4C9A"/>
    <w:rsid w:val="000F4C9A"/>
    <w:rsid w:val="00117D6D"/>
    <w:rsid w:val="0013190D"/>
    <w:rsid w:val="006D7307"/>
    <w:rsid w:val="00847A9B"/>
    <w:rsid w:val="009B3F69"/>
    <w:rsid w:val="00AA2447"/>
    <w:rsid w:val="00BD4294"/>
    <w:rsid w:val="00C543F4"/>
    <w:rsid w:val="00C6205D"/>
    <w:rsid w:val="00EA36E3"/>
    <w:rsid w:val="00EB36EA"/>
    <w:rsid w:val="00FD51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C9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0F4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Default">
    <w:name w:val="Default"/>
    <w:uiPriority w:val="99"/>
    <w:rsid w:val="000F4C9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326</Words>
  <Characters>1860</Characters>
  <Application>Microsoft Office Word</Application>
  <DocSecurity>0</DocSecurity>
  <Lines>15</Lines>
  <Paragraphs>4</Paragraphs>
  <ScaleCrop>false</ScaleCrop>
  <Company>Grizli777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Katica</dc:creator>
  <cp:lastModifiedBy>Katica</cp:lastModifiedBy>
  <cp:revision>6</cp:revision>
  <cp:lastPrinted>2016-10-06T08:50:00Z</cp:lastPrinted>
  <dcterms:created xsi:type="dcterms:W3CDTF">2017-10-23T09:56:00Z</dcterms:created>
  <dcterms:modified xsi:type="dcterms:W3CDTF">2017-10-23T10:22:00Z</dcterms:modified>
</cp:coreProperties>
</file>